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26" w:rsidRDefault="009818D5">
      <w:r>
        <w:rPr>
          <w:noProof/>
        </w:rPr>
        <w:drawing>
          <wp:inline distT="0" distB="0" distL="0" distR="0" wp14:anchorId="22C5907D" wp14:editId="3177DBCE">
            <wp:extent cx="6645910" cy="794385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60CF2" w:rsidRPr="00153926" w:rsidTr="00F60CF2">
        <w:tc>
          <w:tcPr>
            <w:tcW w:w="10456" w:type="dxa"/>
            <w:gridSpan w:val="2"/>
          </w:tcPr>
          <w:p w:rsidR="00153926" w:rsidRPr="00153926" w:rsidRDefault="00F60CF2" w:rsidP="00153926">
            <w:pPr>
              <w:jc w:val="center"/>
              <w:rPr>
                <w:rFonts w:asciiTheme="minorEastAsia" w:hAnsiTheme="minorEastAsia" w:cs="Arial"/>
                <w:b/>
                <w:bCs/>
                <w:szCs w:val="24"/>
              </w:rPr>
            </w:pPr>
            <w:proofErr w:type="gramStart"/>
            <w:r w:rsidRPr="00153926">
              <w:rPr>
                <w:rFonts w:asciiTheme="minorEastAsia" w:hAnsiTheme="minorEastAsia" w:cs="Arial"/>
                <w:b/>
                <w:bCs/>
                <w:szCs w:val="24"/>
              </w:rPr>
              <w:t>—</w:t>
            </w:r>
            <w:proofErr w:type="gramEnd"/>
            <w:r w:rsidRPr="00153926">
              <w:rPr>
                <w:rFonts w:asciiTheme="minorEastAsia" w:hAnsiTheme="minorEastAsia" w:cs="Arial" w:hint="eastAsia"/>
                <w:b/>
                <w:bCs/>
                <w:szCs w:val="24"/>
              </w:rPr>
              <w:t>公司資料</w:t>
            </w:r>
            <w:r w:rsidRPr="00153926">
              <w:rPr>
                <w:rFonts w:asciiTheme="minorEastAsia" w:hAnsiTheme="minorEastAsia" w:cs="Arial"/>
                <w:b/>
                <w:bCs/>
                <w:szCs w:val="24"/>
              </w:rPr>
              <w:t>—</w:t>
            </w: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公司名稱(中文)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公司名稱(英文)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="Arial" w:hAnsi="Arial" w:cs="Arial"/>
                <w:color w:val="3B3A3A"/>
                <w:szCs w:val="24"/>
                <w:shd w:val="clear" w:color="auto" w:fill="FFFFFF"/>
              </w:rPr>
              <w:t>公司業務簡</w:t>
            </w:r>
            <w:r w:rsidRPr="00153926">
              <w:rPr>
                <w:rFonts w:ascii="PMingLiU" w:eastAsia="PMingLiU" w:hAnsi="PMingLiU" w:cs="PMingLiU" w:hint="eastAsia"/>
                <w:color w:val="3B3A3A"/>
                <w:szCs w:val="24"/>
                <w:shd w:val="clear" w:color="auto" w:fill="FFFFFF"/>
              </w:rPr>
              <w:t>介</w:t>
            </w:r>
          </w:p>
        </w:tc>
        <w:tc>
          <w:tcPr>
            <w:tcW w:w="7484" w:type="dxa"/>
          </w:tcPr>
          <w:p w:rsidR="00900049" w:rsidRPr="00153926" w:rsidRDefault="00900049">
            <w:pPr>
              <w:rPr>
                <w:szCs w:val="24"/>
              </w:rPr>
            </w:pPr>
          </w:p>
          <w:p w:rsidR="00153926" w:rsidRPr="00153926" w:rsidRDefault="00153926">
            <w:pPr>
              <w:rPr>
                <w:szCs w:val="24"/>
              </w:rPr>
            </w:pPr>
          </w:p>
          <w:p w:rsidR="00153926" w:rsidRPr="00153926" w:rsidRDefault="00153926">
            <w:pPr>
              <w:rPr>
                <w:szCs w:val="24"/>
              </w:rPr>
            </w:pPr>
          </w:p>
          <w:p w:rsidR="00153926" w:rsidRPr="00153926" w:rsidRDefault="00153926">
            <w:pPr>
              <w:rPr>
                <w:szCs w:val="24"/>
              </w:rPr>
            </w:pPr>
          </w:p>
          <w:p w:rsidR="00153926" w:rsidRPr="00153926" w:rsidRDefault="00153926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選擇服務</w:t>
            </w:r>
          </w:p>
        </w:tc>
        <w:tc>
          <w:tcPr>
            <w:tcW w:w="7484" w:type="dxa"/>
          </w:tcPr>
          <w:p w:rsidR="00900049" w:rsidRPr="00153926" w:rsidRDefault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18pt;height:13.75pt" o:ole="">
                  <v:imagedata r:id="rId8" o:title=""/>
                </v:shape>
                <w:control r:id="rId9" w:name="DefaultOcxName6" w:shapeid="_x0000_i1098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創業套裝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$</w:t>
            </w:r>
            <w:r w:rsidR="001E43CE">
              <w:rPr>
                <w:rStyle w:val="label-cont"/>
                <w:rFonts w:ascii="Arial" w:hAnsi="Arial" w:cs="Arial"/>
                <w:szCs w:val="24"/>
              </w:rPr>
              <w:t>2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,</w:t>
            </w:r>
            <w:r w:rsidR="004F52B8">
              <w:rPr>
                <w:rStyle w:val="label-cont"/>
                <w:rFonts w:ascii="Arial" w:hAnsi="Arial" w:cs="Arial"/>
                <w:szCs w:val="24"/>
              </w:rPr>
              <w:t>9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80 (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需時五個工作天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)</w:t>
            </w:r>
          </w:p>
          <w:p w:rsidR="00900049" w:rsidRPr="00153926" w:rsidRDefault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>
                <v:shape id="_x0000_i1101" type="#_x0000_t75" style="width:18pt;height:13.75pt" o:ole="">
                  <v:imagedata r:id="rId10" o:title=""/>
                </v:shape>
                <w:control r:id="rId11" w:name="DefaultOcxName14" w:shapeid="_x0000_i1101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特快創業裝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$</w:t>
            </w:r>
            <w:r w:rsidR="001E43CE">
              <w:rPr>
                <w:rStyle w:val="label-cont"/>
                <w:rFonts w:ascii="Arial" w:hAnsi="Arial" w:cs="Arial"/>
                <w:szCs w:val="24"/>
              </w:rPr>
              <w:t>3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,</w:t>
            </w:r>
            <w:r w:rsidR="004F52B8">
              <w:rPr>
                <w:rStyle w:val="label-cont"/>
                <w:rFonts w:ascii="Arial" w:hAnsi="Arial" w:cs="Arial"/>
                <w:szCs w:val="24"/>
              </w:rPr>
              <w:t>3</w:t>
            </w:r>
            <w:r w:rsidR="00432DCE">
              <w:rPr>
                <w:rStyle w:val="label-cont"/>
                <w:rFonts w:ascii="Arial" w:hAnsi="Arial" w:cs="Arial"/>
                <w:szCs w:val="24"/>
              </w:rPr>
              <w:t>8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0 (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即日成立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)</w:t>
            </w:r>
          </w:p>
          <w:p w:rsidR="00900049" w:rsidRPr="00153926" w:rsidRDefault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>
                <v:shape id="_x0000_i1104" type="#_x0000_t75" style="width:18pt;height:13.75pt" o:ole="">
                  <v:imagedata r:id="rId10" o:title=""/>
                </v:shape>
                <w:control r:id="rId12" w:name="DefaultOcxName24" w:shapeid="_x0000_i1104"/>
              </w:object>
            </w:r>
            <w:proofErr w:type="gramStart"/>
            <w:r w:rsidRPr="00153926">
              <w:rPr>
                <w:rStyle w:val="label-cont"/>
                <w:rFonts w:ascii="Arial" w:hAnsi="Arial" w:cs="Arial"/>
                <w:szCs w:val="24"/>
              </w:rPr>
              <w:t>綠盒套裝</w:t>
            </w:r>
            <w:proofErr w:type="gramEnd"/>
            <w:r w:rsidRPr="00153926">
              <w:rPr>
                <w:rStyle w:val="label-cont"/>
                <w:rFonts w:ascii="Arial" w:hAnsi="Arial" w:cs="Arial"/>
                <w:szCs w:val="24"/>
              </w:rPr>
              <w:t>$</w:t>
            </w:r>
            <w:r w:rsidR="001E43CE">
              <w:rPr>
                <w:rStyle w:val="label-cont"/>
                <w:rFonts w:ascii="Arial" w:hAnsi="Arial" w:cs="Arial"/>
                <w:szCs w:val="24"/>
              </w:rPr>
              <w:t>3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,</w:t>
            </w:r>
            <w:r w:rsidR="004F52B8">
              <w:rPr>
                <w:rStyle w:val="label-cont"/>
                <w:rFonts w:ascii="Arial" w:hAnsi="Arial" w:cs="Arial"/>
                <w:szCs w:val="24"/>
              </w:rPr>
              <w:t>50</w:t>
            </w:r>
            <w:r w:rsidR="003A76DA">
              <w:rPr>
                <w:rStyle w:val="label-cont"/>
                <w:rFonts w:ascii="Arial" w:hAnsi="Arial" w:cs="Arial"/>
                <w:szCs w:val="24"/>
              </w:rPr>
              <w:t>0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 xml:space="preserve"> (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需時五個工作天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)</w:t>
            </w:r>
          </w:p>
          <w:p w:rsidR="00900049" w:rsidRPr="00153926" w:rsidRDefault="00900049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>
                <v:shape id="_x0000_i1107" type="#_x0000_t75" style="width:18pt;height:13.75pt" o:ole="">
                  <v:imagedata r:id="rId10" o:title=""/>
                </v:shape>
                <w:control r:id="rId13" w:name="DefaultOcxName31" w:shapeid="_x0000_i1107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特快綠盒裝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$</w:t>
            </w:r>
            <w:r w:rsidR="001E43CE">
              <w:rPr>
                <w:rStyle w:val="label-cont"/>
                <w:rFonts w:ascii="Arial" w:hAnsi="Arial" w:cs="Arial"/>
                <w:szCs w:val="24"/>
              </w:rPr>
              <w:t>3</w:t>
            </w:r>
            <w:bookmarkStart w:id="0" w:name="_GoBack"/>
            <w:bookmarkEnd w:id="0"/>
            <w:r w:rsidRPr="00153926">
              <w:rPr>
                <w:rStyle w:val="label-cont"/>
                <w:rFonts w:ascii="Arial" w:hAnsi="Arial" w:cs="Arial"/>
                <w:szCs w:val="24"/>
              </w:rPr>
              <w:t>,</w:t>
            </w:r>
            <w:r w:rsidR="004F52B8">
              <w:rPr>
                <w:rStyle w:val="label-cont"/>
                <w:rFonts w:ascii="Arial" w:hAnsi="Arial" w:cs="Arial"/>
                <w:szCs w:val="24"/>
              </w:rPr>
              <w:t>9</w:t>
            </w:r>
            <w:r w:rsidR="00CD53B8">
              <w:rPr>
                <w:rStyle w:val="label-cont"/>
                <w:rFonts w:ascii="Arial" w:hAnsi="Arial" w:cs="Arial"/>
                <w:szCs w:val="24"/>
              </w:rPr>
              <w:t>8</w:t>
            </w:r>
            <w:r w:rsidR="003A76DA">
              <w:rPr>
                <w:rStyle w:val="label-cont"/>
                <w:rFonts w:ascii="Arial" w:hAnsi="Arial" w:cs="Arial"/>
                <w:szCs w:val="24"/>
              </w:rPr>
              <w:t>0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 xml:space="preserve"> (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即日成立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)</w:t>
            </w: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是否需要提供公司註冊地址及收信服務</w:t>
            </w:r>
            <w:r w:rsidRPr="001539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 (</w:t>
            </w:r>
            <w:r w:rsidRPr="001539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服務費為</w:t>
            </w:r>
            <w:r w:rsidRPr="001539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$800</w:t>
            </w:r>
            <w:r w:rsidRPr="001539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一年</w:t>
            </w:r>
            <w:r w:rsidRPr="001539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)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widowControl/>
              <w:shd w:val="clear" w:color="auto" w:fill="FFFFFF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>
                <v:shape id="_x0000_i1110" type="#_x0000_t75" style="width:18pt;height:15.55pt" o:ole="">
                  <v:imagedata r:id="rId14" o:title=""/>
                </v:shape>
                <w:control r:id="rId15" w:name="DefaultOcxName7" w:shapeid="_x0000_i1110"/>
              </w:object>
            </w:r>
            <w:r w:rsidRPr="0015392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是</w:t>
            </w:r>
          </w:p>
          <w:p w:rsidR="00900049" w:rsidRPr="00153926" w:rsidRDefault="00900049" w:rsidP="00900049">
            <w:pPr>
              <w:widowControl/>
              <w:shd w:val="clear" w:color="auto" w:fill="FFFFFF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>
                <v:shape id="_x0000_i1113" type="#_x0000_t75" style="width:18pt;height:15.55pt" o:ole="">
                  <v:imagedata r:id="rId14" o:title=""/>
                </v:shape>
                <w:control r:id="rId16" w:name="DefaultOcxName15" w:shapeid="_x0000_i1113"/>
              </w:object>
            </w:r>
            <w:r w:rsidRPr="00153926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否</w:t>
            </w: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公司註冊地址</w:t>
            </w:r>
          </w:p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(必須香港地址，如使用本公司的註冊地址服務可不填)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F60CF2" w:rsidRPr="00153926" w:rsidTr="00F60CF2">
        <w:tc>
          <w:tcPr>
            <w:tcW w:w="10456" w:type="dxa"/>
            <w:gridSpan w:val="2"/>
          </w:tcPr>
          <w:p w:rsidR="00F60CF2" w:rsidRPr="00153926" w:rsidRDefault="00F60CF2" w:rsidP="00F60C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(首位)</w:t>
            </w: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</w:t>
            </w:r>
            <w:proofErr w:type="gramStart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佔</w:t>
            </w:r>
            <w:proofErr w:type="gramEnd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股份比例</w:t>
            </w:r>
            <w:r w:rsidR="00153926"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</w:tcPr>
          <w:p w:rsidR="00900049" w:rsidRPr="00153926" w:rsidRDefault="00F60CF2" w:rsidP="00F60CF2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>
                <v:shape id="_x0000_i1116" type="#_x0000_t75" style="width:18pt;height:15.55pt" o:ole="">
                  <v:imagedata r:id="rId14" o:title=""/>
                </v:shape>
                <w:control r:id="rId17" w:name="DefaultOcxName3" w:shapeid="_x0000_i1116"/>
              </w:object>
            </w:r>
            <w:r w:rsidR="00900049"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900049" w:rsidRPr="00153926" w:rsidRDefault="00900049" w:rsidP="00F60CF2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>
                <v:shape id="_x0000_i1119" type="#_x0000_t75" style="width:18pt;height:13.75pt" o:ole="">
                  <v:imagedata r:id="rId10" o:title=""/>
                </v:shape>
                <w:control r:id="rId18" w:name="DefaultOcxName8" w:shapeid="_x0000_i1119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F60CF2" w:rsidRPr="00153926" w:rsidRDefault="00900049" w:rsidP="00F60CF2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>
                <v:shape id="_x0000_i1122" type="#_x0000_t75" style="width:18pt;height:13.75pt" o:ole="">
                  <v:imagedata r:id="rId10" o:title=""/>
                </v:shape>
                <w:control r:id="rId19" w:name="DefaultOcxName11" w:shapeid="_x0000_i1122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PMingLiU" w:eastAsia="PMingLiU" w:hAnsi="PMingLiU" w:cs="PMingLiU" w:hint="eastAsia"/>
                <w:szCs w:val="24"/>
              </w:rPr>
              <w:t>位</w:t>
            </w:r>
          </w:p>
        </w:tc>
      </w:tr>
      <w:tr w:rsidR="00F60CF2" w:rsidRPr="00153926" w:rsidTr="00F60CF2">
        <w:tc>
          <w:tcPr>
            <w:tcW w:w="10456" w:type="dxa"/>
            <w:gridSpan w:val="2"/>
          </w:tcPr>
          <w:p w:rsidR="00F60CF2" w:rsidRPr="00153926" w:rsidRDefault="00F60CF2" w:rsidP="00F60CF2">
            <w:pPr>
              <w:jc w:val="center"/>
              <w:rPr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第二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 w:rsidP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</w:tcPr>
          <w:p w:rsidR="00F60CF2" w:rsidRPr="00153926" w:rsidRDefault="00F60CF2" w:rsidP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 w:rsidP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</w:tcPr>
          <w:p w:rsidR="00F60CF2" w:rsidRPr="00153926" w:rsidRDefault="00F60CF2" w:rsidP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 w:rsidP="00F60CF2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F60CF2" w:rsidRPr="00153926" w:rsidRDefault="00F60CF2" w:rsidP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</w:tcPr>
          <w:p w:rsidR="00F60CF2" w:rsidRPr="00153926" w:rsidRDefault="00F60CF2" w:rsidP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 w:rsidP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F60CF2" w:rsidRPr="00153926" w:rsidRDefault="00F60CF2" w:rsidP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lastRenderedPageBreak/>
              <w:t>(如非香港請註明國家)</w:t>
            </w:r>
          </w:p>
        </w:tc>
        <w:tc>
          <w:tcPr>
            <w:tcW w:w="7484" w:type="dxa"/>
          </w:tcPr>
          <w:p w:rsidR="00F60CF2" w:rsidRPr="00153926" w:rsidRDefault="00F60CF2" w:rsidP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</w:t>
            </w:r>
            <w:proofErr w:type="gramStart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佔</w:t>
            </w:r>
            <w:proofErr w:type="gramEnd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股份比例</w:t>
            </w:r>
            <w:r w:rsidR="0015392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</w:tcPr>
          <w:p w:rsidR="00F60CF2" w:rsidRPr="00153926" w:rsidRDefault="00F60CF2" w:rsidP="00F60CF2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widowControl/>
              <w:shd w:val="clear" w:color="auto" w:fill="FFFFFF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33FA2696">
                <v:shape id="_x0000_i1125" type="#_x0000_t75" style="width:18pt;height:15.55pt" o:ole="">
                  <v:imagedata r:id="rId14" o:title=""/>
                </v:shape>
                <w:control r:id="rId20" w:name="DefaultOcxName32" w:shapeid="_x0000_i1125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900049" w:rsidRPr="00153926" w:rsidRDefault="00900049" w:rsidP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1EA70A6E">
                <v:shape id="_x0000_i1128" type="#_x0000_t75" style="width:18pt;height:13.75pt" o:ole="">
                  <v:imagedata r:id="rId10" o:title=""/>
                </v:shape>
                <w:control r:id="rId21" w:name="DefaultOcxName81" w:shapeid="_x0000_i1128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900049" w:rsidRPr="00153926" w:rsidRDefault="00900049" w:rsidP="00900049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0947F1CF">
                <v:shape id="_x0000_i1131" type="#_x0000_t75" style="width:18pt;height:13.75pt" o:ole="">
                  <v:imagedata r:id="rId10" o:title=""/>
                </v:shape>
                <w:control r:id="rId22" w:name="DefaultOcxName111" w:shapeid="_x0000_i1131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PMingLiU" w:eastAsia="PMingLiU" w:hAnsi="PMingLiU" w:cs="PMingLiU" w:hint="eastAsia"/>
                <w:szCs w:val="24"/>
              </w:rPr>
              <w:t>位</w:t>
            </w:r>
          </w:p>
        </w:tc>
      </w:tr>
      <w:tr w:rsidR="00900049" w:rsidRPr="00153926" w:rsidTr="00F60CF2">
        <w:tc>
          <w:tcPr>
            <w:tcW w:w="10456" w:type="dxa"/>
            <w:gridSpan w:val="2"/>
          </w:tcPr>
          <w:p w:rsidR="00900049" w:rsidRPr="00153926" w:rsidRDefault="00900049" w:rsidP="00900049">
            <w:pPr>
              <w:jc w:val="center"/>
              <w:rPr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第三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住址</w:t>
            </w:r>
            <w:r w:rsidR="00153926"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</w:t>
            </w:r>
            <w:proofErr w:type="gramStart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佔</w:t>
            </w:r>
            <w:proofErr w:type="gramEnd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股份比例</w:t>
            </w:r>
            <w:r w:rsidR="00153926"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08F86C90">
                <v:shape id="_x0000_i1134" type="#_x0000_t75" style="width:18pt;height:15.55pt" o:ole="">
                  <v:imagedata r:id="rId14" o:title=""/>
                </v:shape>
                <w:control r:id="rId23" w:name="DefaultOcxName33" w:shapeid="_x0000_i1134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900049" w:rsidRPr="00153926" w:rsidRDefault="00900049" w:rsidP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3D69946C">
                <v:shape id="_x0000_i1137" type="#_x0000_t75" style="width:18pt;height:13.75pt" o:ole="">
                  <v:imagedata r:id="rId10" o:title=""/>
                </v:shape>
                <w:control r:id="rId24" w:name="DefaultOcxName82" w:shapeid="_x0000_i1137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900049" w:rsidRPr="00153926" w:rsidRDefault="00900049" w:rsidP="00900049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166FD159">
                <v:shape id="_x0000_i1140" type="#_x0000_t75" style="width:18pt;height:13.75pt" o:ole="">
                  <v:imagedata r:id="rId10" o:title=""/>
                </v:shape>
                <w:control r:id="rId25" w:name="DefaultOcxName112" w:shapeid="_x0000_i1140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PMingLiU" w:eastAsia="PMingLiU" w:hAnsi="PMingLiU" w:cs="PMingLiU" w:hint="eastAsia"/>
                <w:szCs w:val="24"/>
              </w:rPr>
              <w:t>位</w:t>
            </w:r>
          </w:p>
        </w:tc>
      </w:tr>
      <w:tr w:rsidR="00900049" w:rsidRPr="00153926" w:rsidTr="00F60CF2">
        <w:tc>
          <w:tcPr>
            <w:tcW w:w="10456" w:type="dxa"/>
            <w:gridSpan w:val="2"/>
          </w:tcPr>
          <w:p w:rsidR="00900049" w:rsidRPr="00153926" w:rsidRDefault="00900049" w:rsidP="00900049">
            <w:pPr>
              <w:jc w:val="center"/>
              <w:rPr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第四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</w:t>
            </w:r>
            <w:proofErr w:type="gramStart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佔</w:t>
            </w:r>
            <w:proofErr w:type="gramEnd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股份比例</w:t>
            </w:r>
            <w:r w:rsidR="0015392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  <w:tcBorders>
              <w:bottom w:val="single" w:sz="4" w:space="0" w:color="auto"/>
            </w:tcBorders>
          </w:tcPr>
          <w:p w:rsidR="00900049" w:rsidRPr="00153926" w:rsidRDefault="00900049" w:rsidP="00900049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900049" w:rsidRPr="00153926" w:rsidRDefault="00900049" w:rsidP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64E047B1">
                <v:shape id="_x0000_i1143" type="#_x0000_t75" style="width:18pt;height:15.55pt" o:ole="">
                  <v:imagedata r:id="rId14" o:title=""/>
                </v:shape>
                <w:control r:id="rId26" w:name="DefaultOcxName34" w:shapeid="_x0000_i1143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900049" w:rsidRPr="00153926" w:rsidRDefault="00900049" w:rsidP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0B2B3509">
                <v:shape id="_x0000_i1146" type="#_x0000_t75" style="width:18pt;height:13.75pt" o:ole="">
                  <v:imagedata r:id="rId10" o:title=""/>
                </v:shape>
                <w:control r:id="rId27" w:name="DefaultOcxName83" w:shapeid="_x0000_i1146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900049" w:rsidRPr="00153926" w:rsidRDefault="00900049" w:rsidP="00900049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139E5BAF">
                <v:shape id="_x0000_i1149" type="#_x0000_t75" style="width:18pt;height:13.75pt" o:ole="">
                  <v:imagedata r:id="rId10" o:title=""/>
                </v:shape>
                <w:control r:id="rId28" w:name="DefaultOcxName113" w:shapeid="_x0000_i1149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PMingLiU" w:eastAsia="PMingLiU" w:hAnsi="PMingLiU" w:cs="PMingLiU" w:hint="eastAsia"/>
                <w:szCs w:val="24"/>
              </w:rPr>
              <w:t>位</w:t>
            </w: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26" w:rsidRPr="00153926" w:rsidRDefault="00153926" w:rsidP="00900049">
            <w:pPr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26" w:rsidRPr="00153926" w:rsidRDefault="00153926" w:rsidP="00900049">
            <w:pPr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</w:p>
        </w:tc>
      </w:tr>
      <w:tr w:rsidR="00153926" w:rsidRPr="00153926" w:rsidTr="0015392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五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</w:t>
            </w:r>
            <w:proofErr w:type="gramStart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佔</w:t>
            </w:r>
            <w:proofErr w:type="gramEnd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股份比例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34183B4E">
                <v:shape id="_x0000_i1152" type="#_x0000_t75" style="width:18pt;height:15.55pt" o:ole="">
                  <v:imagedata r:id="rId14" o:title=""/>
                </v:shape>
                <w:control r:id="rId29" w:name="DefaultOcxName341" w:shapeid="_x0000_i1152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20A7FCD9">
                <v:shape id="_x0000_i1155" type="#_x0000_t75" style="width:18pt;height:13.75pt" o:ole="">
                  <v:imagedata r:id="rId10" o:title=""/>
                </v:shape>
                <w:control r:id="rId30" w:name="DefaultOcxName831" w:shapeid="_x0000_i1155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153926" w:rsidRPr="00153926" w:rsidRDefault="00153926" w:rsidP="00153926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679BDEAE">
                <v:shape id="_x0000_i1158" type="#_x0000_t75" style="width:18pt;height:13.75pt" o:ole="">
                  <v:imagedata r:id="rId10" o:title=""/>
                </v:shape>
                <w:control r:id="rId31" w:name="DefaultOcxName1131" w:shapeid="_x0000_i1158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PMingLiU" w:eastAsia="PMingLiU" w:hAnsi="PMingLiU" w:cs="PMingLiU" w:hint="eastAsia"/>
                <w:szCs w:val="24"/>
              </w:rPr>
              <w:t>位</w:t>
            </w:r>
          </w:p>
        </w:tc>
      </w:tr>
      <w:tr w:rsidR="00153926" w:rsidRPr="00153926" w:rsidTr="0015392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lastRenderedPageBreak/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六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</w:t>
            </w:r>
            <w:proofErr w:type="gramStart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佔</w:t>
            </w:r>
            <w:proofErr w:type="gramEnd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股份比例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358D12D5">
                <v:shape id="_x0000_i1161" type="#_x0000_t75" style="width:18pt;height:15.55pt" o:ole="">
                  <v:imagedata r:id="rId14" o:title=""/>
                </v:shape>
                <w:control r:id="rId32" w:name="DefaultOcxName342" w:shapeid="_x0000_i1161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0018512C">
                <v:shape id="_x0000_i1164" type="#_x0000_t75" style="width:18pt;height:13.75pt" o:ole="">
                  <v:imagedata r:id="rId10" o:title=""/>
                </v:shape>
                <w:control r:id="rId33" w:name="DefaultOcxName832" w:shapeid="_x0000_i1164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153926" w:rsidRPr="00153926" w:rsidRDefault="00153926" w:rsidP="00153926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3FEEA5A7">
                <v:shape id="_x0000_i1167" type="#_x0000_t75" style="width:18pt;height:13.75pt" o:ole="">
                  <v:imagedata r:id="rId10" o:title=""/>
                </v:shape>
                <w:control r:id="rId34" w:name="DefaultOcxName1132" w:shapeid="_x0000_i1167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PMingLiU" w:eastAsia="PMingLiU" w:hAnsi="PMingLiU" w:cs="PMingLiU" w:hint="eastAsia"/>
                <w:szCs w:val="24"/>
              </w:rPr>
              <w:t>位</w:t>
            </w:r>
          </w:p>
        </w:tc>
      </w:tr>
      <w:tr w:rsidR="00153926" w:rsidRPr="00153926" w:rsidTr="0015392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七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</w:t>
            </w:r>
            <w:proofErr w:type="gramStart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佔</w:t>
            </w:r>
            <w:proofErr w:type="gramEnd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股份比例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5DBCA4CC">
                <v:shape id="_x0000_i1170" type="#_x0000_t75" style="width:18pt;height:15.55pt" o:ole="">
                  <v:imagedata r:id="rId14" o:title=""/>
                </v:shape>
                <w:control r:id="rId35" w:name="DefaultOcxName343" w:shapeid="_x0000_i1170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290B1980">
                <v:shape id="_x0000_i1173" type="#_x0000_t75" style="width:18pt;height:13.75pt" o:ole="">
                  <v:imagedata r:id="rId10" o:title=""/>
                </v:shape>
                <w:control r:id="rId36" w:name="DefaultOcxName833" w:shapeid="_x0000_i1173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153926" w:rsidRPr="00153926" w:rsidRDefault="00153926" w:rsidP="00153926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29DE12DA">
                <v:shape id="_x0000_i1176" type="#_x0000_t75" style="width:18pt;height:13.75pt" o:ole="">
                  <v:imagedata r:id="rId10" o:title=""/>
                </v:shape>
                <w:control r:id="rId37" w:name="DefaultOcxName1133" w:shapeid="_x0000_i1176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PMingLiU" w:eastAsia="PMingLiU" w:hAnsi="PMingLiU" w:cs="PMingLiU" w:hint="eastAsia"/>
                <w:szCs w:val="24"/>
              </w:rPr>
              <w:t>位</w:t>
            </w:r>
          </w:p>
        </w:tc>
      </w:tr>
      <w:tr w:rsidR="00153926" w:rsidRPr="00153926" w:rsidTr="0015392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八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</w:t>
            </w:r>
            <w:proofErr w:type="gramStart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佔</w:t>
            </w:r>
            <w:proofErr w:type="gramEnd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股份比例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7417689C">
                <v:shape id="_x0000_i1179" type="#_x0000_t75" style="width:18pt;height:15.55pt" o:ole="">
                  <v:imagedata r:id="rId14" o:title=""/>
                </v:shape>
                <w:control r:id="rId38" w:name="DefaultOcxName344" w:shapeid="_x0000_i1179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41152A99">
                <v:shape id="_x0000_i1182" type="#_x0000_t75" style="width:18pt;height:13.75pt" o:ole="">
                  <v:imagedata r:id="rId10" o:title=""/>
                </v:shape>
                <w:control r:id="rId39" w:name="DefaultOcxName834" w:shapeid="_x0000_i1182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153926" w:rsidRPr="00153926" w:rsidRDefault="00153926" w:rsidP="00153926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64100838">
                <v:shape id="_x0000_i1185" type="#_x0000_t75" style="width:18pt;height:13.75pt" o:ole="">
                  <v:imagedata r:id="rId10" o:title=""/>
                </v:shape>
                <w:control r:id="rId40" w:name="DefaultOcxName1134" w:shapeid="_x0000_i1185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PMingLiU" w:eastAsia="PMingLiU" w:hAnsi="PMingLiU" w:cs="PMingLiU" w:hint="eastAsia"/>
                <w:szCs w:val="24"/>
              </w:rPr>
              <w:t>位</w:t>
            </w:r>
          </w:p>
        </w:tc>
      </w:tr>
      <w:tr w:rsidR="00153926" w:rsidRPr="00153926" w:rsidTr="0015392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九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lastRenderedPageBreak/>
              <w:t>(如非香港請註明國家)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</w:t>
            </w:r>
            <w:proofErr w:type="gramStart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佔</w:t>
            </w:r>
            <w:proofErr w:type="gramEnd"/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股份比例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488FAA56">
                <v:shape id="_x0000_i1188" type="#_x0000_t75" style="width:18pt;height:15.55pt" o:ole="">
                  <v:imagedata r:id="rId14" o:title=""/>
                </v:shape>
                <w:control r:id="rId41" w:name="DefaultOcxName345" w:shapeid="_x0000_i1188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4A86835A">
                <v:shape id="_x0000_i1191" type="#_x0000_t75" style="width:18pt;height:13.75pt" o:ole="">
                  <v:imagedata r:id="rId10" o:title=""/>
                </v:shape>
                <w:control r:id="rId42" w:name="DefaultOcxName835" w:shapeid="_x0000_i1191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153926" w:rsidRPr="00153926" w:rsidRDefault="00153926" w:rsidP="00153926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2569F2EE">
                <v:shape id="_x0000_i1194" type="#_x0000_t75" style="width:18pt;height:13.75pt" o:ole="">
                  <v:imagedata r:id="rId10" o:title=""/>
                </v:shape>
                <w:control r:id="rId43" w:name="DefaultOcxName1135" w:shapeid="_x0000_i1194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PMingLiU" w:eastAsia="PMingLiU" w:hAnsi="PMingLiU" w:cs="PMingLiU" w:hint="eastAsia"/>
                <w:szCs w:val="24"/>
              </w:rPr>
              <w:t>位</w:t>
            </w:r>
          </w:p>
        </w:tc>
      </w:tr>
      <w:tr w:rsidR="00153926" w:rsidRPr="00153926" w:rsidTr="0015392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十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所佔股份比例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491CBA05">
                <v:shape id="_x0000_i1197" type="#_x0000_t75" style="width:18pt;height:15.55pt" o:ole="">
                  <v:imagedata r:id="rId14" o:title=""/>
                </v:shape>
                <w:control r:id="rId44" w:name="DefaultOcxName346" w:shapeid="_x0000_i1197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6E19250F">
                <v:shape id="_x0000_i1200" type="#_x0000_t75" style="width:18pt;height:13.75pt" o:ole="">
                  <v:imagedata r:id="rId10" o:title=""/>
                </v:shape>
                <w:control r:id="rId45" w:name="DefaultOcxName836" w:shapeid="_x0000_i1200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153926" w:rsidRPr="00153926" w:rsidRDefault="00153926" w:rsidP="00153926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55AFA915">
                <v:shape id="_x0000_i1203" type="#_x0000_t75" style="width:18pt;height:13.75pt" o:ole="">
                  <v:imagedata r:id="rId10" o:title=""/>
                </v:shape>
                <w:control r:id="rId46" w:name="DefaultOcxName1136" w:shapeid="_x0000_i1203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PMingLiU" w:eastAsia="PMingLiU" w:hAnsi="PMingLiU" w:cs="PMingLiU" w:hint="eastAsia"/>
                <w:szCs w:val="24"/>
              </w:rPr>
              <w:t>位</w:t>
            </w:r>
          </w:p>
        </w:tc>
      </w:tr>
      <w:tr w:rsidR="00153926" w:rsidRPr="00153926" w:rsidTr="00153926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153926" w:rsidRPr="00153926" w:rsidRDefault="00153926" w:rsidP="00153926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="Arial" w:eastAsia="Times New Roman" w:hAnsi="Arial" w:cs="Arial" w:hint="eastAsia"/>
                <w:color w:val="000000"/>
                <w:kern w:val="0"/>
                <w:szCs w:val="24"/>
              </w:rPr>
              <w:t>—</w:t>
            </w:r>
            <w:r w:rsidRPr="0015392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聯絡資料</w:t>
            </w: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—</w:t>
            </w:r>
          </w:p>
        </w:tc>
      </w:tr>
      <w:tr w:rsidR="00153926" w:rsidRPr="00153926" w:rsidTr="00153926">
        <w:tc>
          <w:tcPr>
            <w:tcW w:w="2972" w:type="dxa"/>
          </w:tcPr>
          <w:p w:rsidR="00153926" w:rsidRPr="00153926" w:rsidRDefault="00153926" w:rsidP="00153926">
            <w:pPr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5392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484" w:type="dxa"/>
          </w:tcPr>
          <w:p w:rsidR="00153926" w:rsidRPr="00153926" w:rsidRDefault="00153926" w:rsidP="00153926">
            <w:pPr>
              <w:widowControl/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</w:tcPr>
          <w:p w:rsidR="00153926" w:rsidRPr="00153926" w:rsidRDefault="00153926" w:rsidP="00153926">
            <w:pPr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5392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電話號碼</w:t>
            </w:r>
          </w:p>
        </w:tc>
        <w:tc>
          <w:tcPr>
            <w:tcW w:w="7484" w:type="dxa"/>
          </w:tcPr>
          <w:p w:rsidR="00153926" w:rsidRPr="00153926" w:rsidRDefault="00153926" w:rsidP="00153926">
            <w:pPr>
              <w:widowControl/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</w:p>
        </w:tc>
      </w:tr>
    </w:tbl>
    <w:p w:rsidR="00F60CF2" w:rsidRPr="00F60CF2" w:rsidRDefault="00F60CF2" w:rsidP="00F60CF2">
      <w:pPr>
        <w:wordWrap w:val="0"/>
        <w:jc w:val="right"/>
        <w:rPr>
          <w:szCs w:val="24"/>
        </w:rPr>
      </w:pPr>
      <w:r>
        <w:rPr>
          <w:szCs w:val="24"/>
        </w:rPr>
        <w:t xml:space="preserve">                   </w:t>
      </w:r>
    </w:p>
    <w:sectPr w:rsidR="00F60CF2" w:rsidRPr="00F60CF2" w:rsidSect="00F60C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3CB" w:rsidRDefault="003A13CB" w:rsidP="003A13CB">
      <w:r>
        <w:separator/>
      </w:r>
    </w:p>
  </w:endnote>
  <w:endnote w:type="continuationSeparator" w:id="0">
    <w:p w:rsidR="003A13CB" w:rsidRDefault="003A13CB" w:rsidP="003A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3CB" w:rsidRDefault="003A13CB" w:rsidP="003A13CB">
      <w:r>
        <w:separator/>
      </w:r>
    </w:p>
  </w:footnote>
  <w:footnote w:type="continuationSeparator" w:id="0">
    <w:p w:rsidR="003A13CB" w:rsidRDefault="003A13CB" w:rsidP="003A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F2"/>
    <w:rsid w:val="000C3539"/>
    <w:rsid w:val="00153926"/>
    <w:rsid w:val="001E43CE"/>
    <w:rsid w:val="00356364"/>
    <w:rsid w:val="003A13CB"/>
    <w:rsid w:val="003A76DA"/>
    <w:rsid w:val="00432DCE"/>
    <w:rsid w:val="004F52B8"/>
    <w:rsid w:val="00900049"/>
    <w:rsid w:val="009818D5"/>
    <w:rsid w:val="0099672F"/>
    <w:rsid w:val="00CA007D"/>
    <w:rsid w:val="00CD53B8"/>
    <w:rsid w:val="00F6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02561EA"/>
  <w15:chartTrackingRefBased/>
  <w15:docId w15:val="{A65A1BB3-9C31-4ED8-90D0-BF3D8754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-cont">
    <w:name w:val="label-cont"/>
    <w:basedOn w:val="a0"/>
    <w:rsid w:val="00F60CF2"/>
  </w:style>
  <w:style w:type="paragraph" w:styleId="a4">
    <w:name w:val="header"/>
    <w:basedOn w:val="a"/>
    <w:link w:val="a5"/>
    <w:uiPriority w:val="99"/>
    <w:unhideWhenUsed/>
    <w:rsid w:val="003A1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3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3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4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4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0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2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0212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00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9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6DA0-6769-44F0-9DE6-B063A64B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aNSon Chan</cp:lastModifiedBy>
  <cp:revision>10</cp:revision>
  <dcterms:created xsi:type="dcterms:W3CDTF">2018-07-11T07:19:00Z</dcterms:created>
  <dcterms:modified xsi:type="dcterms:W3CDTF">2019-03-30T08:38:00Z</dcterms:modified>
</cp:coreProperties>
</file>